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3BC47FF6"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00FE6E2B">
        <w:rPr>
          <w:rFonts w:ascii="Avenir LT Std 65 Medium" w:hAnsi="Avenir LT Std 65 Medium"/>
          <w:b/>
          <w:color w:val="auto"/>
          <w:sz w:val="20"/>
          <w:szCs w:val="20"/>
          <w:lang w:val="fr-FR"/>
        </w:rPr>
        <w:t xml:space="preserve"> </w:t>
      </w:r>
      <w:r w:rsidR="00607B07">
        <w:rPr>
          <w:rFonts w:ascii="Avenir LT Std 65 Medium" w:hAnsi="Avenir LT Std 65 Medium"/>
          <w:b/>
          <w:color w:val="auto"/>
          <w:sz w:val="20"/>
          <w:szCs w:val="20"/>
          <w:lang w:val="fr-FR"/>
        </w:rPr>
        <w:t>7</w:t>
      </w:r>
      <w:r w:rsidR="00FE6E2B">
        <w:rPr>
          <w:rFonts w:ascii="Avenir LT Std 65 Medium" w:hAnsi="Avenir LT Std 65 Medium"/>
          <w:b/>
          <w:color w:val="auto"/>
          <w:sz w:val="20"/>
          <w:szCs w:val="20"/>
          <w:lang w:val="fr-FR"/>
        </w:rPr>
        <w:t xml:space="preserve">   </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14:paraId="7E42418A" w14:textId="5F2E4D8B" w:rsidR="004117D7" w:rsidRPr="0093546B" w:rsidRDefault="004117D7"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558C"/>
          <w:sz w:val="20"/>
          <w:szCs w:val="20"/>
          <w:lang w:val="fr-FR"/>
        </w:rPr>
        <w:t xml:space="preserve">proposed topic / </w:t>
      </w:r>
      <w:r w:rsidRPr="0093546B">
        <w:rPr>
          <w:rFonts w:ascii="Avenir LT Std 65 Medium" w:hAnsi="Avenir LT Std 65 Medium"/>
          <w:b/>
          <w:color w:val="auto"/>
          <w:sz w:val="20"/>
          <w:szCs w:val="20"/>
          <w:lang w:val="fr-FR"/>
        </w:rPr>
        <w:t>sujet proposé</w:t>
      </w:r>
      <w:r w:rsidR="00607B07" w:rsidRPr="00607B07">
        <w:t xml:space="preserve"> </w:t>
      </w:r>
      <w:r w:rsidR="00607B07" w:rsidRPr="00607B07">
        <w:rPr>
          <w:rFonts w:ascii="Avenir LT Std 65 Medium" w:hAnsi="Avenir LT Std 65 Medium"/>
          <w:b/>
          <w:color w:val="00558C"/>
          <w:sz w:val="20"/>
          <w:szCs w:val="20"/>
          <w:lang w:val="fr-FR"/>
        </w:rPr>
        <w:t xml:space="preserve">The characteristics research of </w:t>
      </w:r>
      <w:r w:rsidR="00607B07">
        <w:rPr>
          <w:rFonts w:ascii="Avenir LT Std 65 Medium" w:hAnsi="Avenir LT Std 65 Medium"/>
          <w:b/>
          <w:color w:val="00558C"/>
          <w:sz w:val="20"/>
          <w:szCs w:val="20"/>
          <w:lang w:val="fr-FR"/>
        </w:rPr>
        <w:t>the</w:t>
      </w:r>
      <w:r w:rsidR="00607B07" w:rsidRPr="00607B07">
        <w:rPr>
          <w:rFonts w:ascii="Avenir LT Std 65 Medium" w:hAnsi="Avenir LT Std 65 Medium"/>
          <w:b/>
          <w:color w:val="00558C"/>
          <w:sz w:val="20"/>
          <w:szCs w:val="20"/>
          <w:lang w:val="fr-FR"/>
        </w:rPr>
        <w:t xml:space="preserve"> degradation for LED lanterns</w:t>
      </w:r>
      <w:r w:rsidR="00665071" w:rsidRPr="00665071">
        <w:rPr>
          <w:rFonts w:ascii="Avenir LT Std 65 Medium" w:hAnsi="Avenir LT Std 65 Medium"/>
          <w:b/>
          <w:color w:val="00558C"/>
          <w:sz w:val="20"/>
          <w:szCs w:val="20"/>
          <w:lang w:val="fr-FR"/>
        </w:rPr>
        <w:t xml:space="preserve"> </w:t>
      </w: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4748A684" w:rsidR="001B20BB" w:rsidRDefault="001B20BB" w:rsidP="001B20BB">
      <w:pPr>
        <w:pStyle w:val="Textedesaisie"/>
        <w:spacing w:after="120"/>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Title / </w:t>
      </w:r>
      <w:r w:rsidRPr="004117D7">
        <w:rPr>
          <w:rFonts w:ascii="Avenir LT Std 65 Medium" w:hAnsi="Avenir LT Std 65 Medium"/>
          <w:b/>
          <w:color w:val="auto"/>
          <w:sz w:val="20"/>
          <w:szCs w:val="20"/>
          <w:lang w:val="fr-FR"/>
        </w:rPr>
        <w:t>Titre</w:t>
      </w:r>
      <w:r>
        <w:rPr>
          <w:rFonts w:ascii="Avenir LT Std 65 Medium" w:hAnsi="Avenir LT Std 65 Medium"/>
          <w:b/>
          <w:color w:val="00558C"/>
          <w:sz w:val="20"/>
          <w:szCs w:val="20"/>
          <w:lang w:val="fr-FR"/>
        </w:rPr>
        <w:t xml:space="preserve"> (Mr, Ms, Capt, etc.) : </w:t>
      </w:r>
      <w:r w:rsidR="00357A25">
        <w:rPr>
          <w:rFonts w:ascii="Avenir LT Std 65 Medium" w:hAnsi="Avenir LT Std 65 Medium"/>
          <w:b/>
          <w:color w:val="00558C"/>
          <w:sz w:val="20"/>
          <w:szCs w:val="20"/>
          <w:lang w:val="fr-FR"/>
        </w:rPr>
        <w:t>Dr.</w:t>
      </w:r>
    </w:p>
    <w:p w14:paraId="1E1828A6" w14:textId="18DAB786" w:rsidR="00914F4B" w:rsidRDefault="004117D7" w:rsidP="004117D7">
      <w:pPr>
        <w:pStyle w:val="Textedesaisie"/>
        <w:spacing w:after="120"/>
        <w:ind w:right="2296"/>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Family name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r w:rsidR="00914F4B" w:rsidRPr="00914F4B">
        <w:rPr>
          <w:rFonts w:ascii="Avenir LT Std 65 Medium" w:hAnsi="Avenir LT Std 65 Medium"/>
          <w:b/>
          <w:color w:val="00558C"/>
          <w:sz w:val="20"/>
          <w:szCs w:val="20"/>
          <w:lang w:val="fr-FR"/>
        </w:rPr>
        <w:t xml:space="preserve"> Kim</w:t>
      </w:r>
    </w:p>
    <w:p w14:paraId="569BF645" w14:textId="40BD95E1" w:rsidR="004117D7" w:rsidRDefault="004117D7" w:rsidP="004117D7">
      <w:pPr>
        <w:pStyle w:val="Textedesaisie"/>
        <w:spacing w:after="120"/>
        <w:ind w:right="2296"/>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Surname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xml:space="preserve"> : </w:t>
      </w:r>
      <w:r w:rsidR="00914F4B">
        <w:rPr>
          <w:rFonts w:ascii="Avenir LT Std 65 Medium" w:hAnsi="Avenir LT Std 65 Medium"/>
          <w:b/>
          <w:color w:val="00558C"/>
          <w:sz w:val="20"/>
          <w:szCs w:val="20"/>
          <w:lang w:val="fr-FR"/>
        </w:rPr>
        <w:t>Jong-Uk</w:t>
      </w:r>
    </w:p>
    <w:p w14:paraId="3F7CE145" w14:textId="77777777" w:rsidR="00193F7C" w:rsidRDefault="004117D7" w:rsidP="00193F7C">
      <w:pPr>
        <w:spacing w:after="120"/>
        <w:ind w:right="2296"/>
        <w:jc w:val="both"/>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member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r w:rsidR="00914F4B">
        <w:rPr>
          <w:rFonts w:ascii="Avenir LT Std 65 Medium" w:hAnsi="Avenir LT Std 65 Medium"/>
          <w:b/>
          <w:color w:val="00558C"/>
          <w:sz w:val="20"/>
          <w:szCs w:val="20"/>
          <w:lang w:val="fr-FR"/>
        </w:rPr>
        <w:t xml:space="preserve"> </w:t>
      </w:r>
    </w:p>
    <w:p w14:paraId="62A5274F" w14:textId="34DAE67D" w:rsidR="00914F4B" w:rsidRDefault="00193F7C" w:rsidP="00193F7C">
      <w:pPr>
        <w:spacing w:after="120"/>
        <w:ind w:right="2296"/>
        <w:jc w:val="both"/>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 </w:t>
      </w:r>
      <w:r w:rsidR="00FE6E2B" w:rsidRPr="00FE6E2B">
        <w:rPr>
          <w:rFonts w:ascii="Avenir LT Std 65 Medium" w:hAnsi="Avenir LT Std 65 Medium"/>
          <w:b/>
          <w:color w:val="00558C"/>
          <w:sz w:val="20"/>
          <w:szCs w:val="20"/>
          <w:lang w:val="fr-FR"/>
        </w:rPr>
        <w:t>Korea Association of Aids to Navigation</w:t>
      </w:r>
      <w:r w:rsidR="00FE6E2B">
        <w:rPr>
          <w:rFonts w:ascii="Avenir LT Std 65 Medium" w:hAnsi="Avenir LT Std 65 Medium"/>
          <w:b/>
          <w:color w:val="00558C"/>
          <w:sz w:val="20"/>
          <w:szCs w:val="20"/>
          <w:lang w:val="fr-FR"/>
        </w:rPr>
        <w:t xml:space="preserve"> (</w:t>
      </w:r>
      <w:r w:rsidR="00FE6E2B" w:rsidRPr="00FE6E2B">
        <w:rPr>
          <w:rFonts w:ascii="Avenir LT Std 65 Medium" w:hAnsi="Avenir LT Std 65 Medium"/>
          <w:b/>
          <w:color w:val="00558C"/>
          <w:sz w:val="20"/>
          <w:szCs w:val="20"/>
          <w:lang w:val="fr-FR"/>
        </w:rPr>
        <w:t>Associate Member</w:t>
      </w:r>
      <w:r w:rsidR="00FE6E2B">
        <w:rPr>
          <w:rFonts w:ascii="Avenir LT Std 65 Medium" w:hAnsi="Avenir LT Std 65 Medium"/>
          <w:b/>
          <w:color w:val="00558C"/>
          <w:sz w:val="20"/>
          <w:szCs w:val="20"/>
          <w:lang w:val="fr-FR"/>
        </w:rPr>
        <w:t>)</w:t>
      </w:r>
    </w:p>
    <w:p w14:paraId="0424BD92" w14:textId="77777777" w:rsidR="00FE6E2B" w:rsidRPr="00FE6E2B" w:rsidRDefault="00FE6E2B" w:rsidP="00914F4B">
      <w:pPr>
        <w:spacing w:after="120"/>
        <w:ind w:right="2296"/>
        <w:rPr>
          <w:rFonts w:ascii="Avenir LT Std 65 Medium" w:hAnsi="Avenir LT Std 65 Medium"/>
          <w:b/>
          <w:color w:val="00558C"/>
          <w:sz w:val="20"/>
          <w:szCs w:val="20"/>
          <w:lang w:val="fr-FR"/>
        </w:rPr>
      </w:pPr>
    </w:p>
    <w:p w14:paraId="37CC00E4" w14:textId="2BB86B5D" w:rsidR="004117D7" w:rsidRPr="002B605C" w:rsidRDefault="004117D7" w:rsidP="00914F4B">
      <w:pPr>
        <w:spacing w:after="120"/>
        <w:ind w:right="2296"/>
        <w:rPr>
          <w:rFonts w:ascii="Avenir LT Std 65 Medium" w:hAnsi="Avenir LT Std 65 Medium"/>
          <w:b/>
          <w:color w:val="00558C"/>
          <w:sz w:val="20"/>
          <w:szCs w:val="20"/>
          <w:lang w:val="fr-FR"/>
        </w:rPr>
      </w:pPr>
      <w:r w:rsidRPr="002B605C">
        <w:rPr>
          <w:rFonts w:ascii="Avenir LT Std 65 Medium" w:hAnsi="Avenir LT Std 65 Medium"/>
          <w:b/>
          <w:color w:val="00558C"/>
          <w:sz w:val="20"/>
          <w:szCs w:val="20"/>
          <w:lang w:val="fr-FR"/>
        </w:rPr>
        <w:t xml:space="preserve">Postal address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p>
    <w:p w14:paraId="22B3E64E" w14:textId="23A947D5" w:rsidR="00FE6E2B" w:rsidRDefault="00FE6E2B" w:rsidP="00193F7C">
      <w:pPr>
        <w:pStyle w:val="Textedesaisie"/>
        <w:spacing w:after="120"/>
        <w:ind w:right="2154" w:firstLineChars="50" w:firstLine="100"/>
        <w:rPr>
          <w:rFonts w:ascii="Avenir LT Std 65 Medium" w:hAnsi="Avenir LT Std 65 Medium"/>
          <w:b/>
          <w:color w:val="00558C"/>
          <w:sz w:val="20"/>
          <w:szCs w:val="20"/>
          <w:lang w:val="fr-FR"/>
        </w:rPr>
      </w:pPr>
      <w:r w:rsidRPr="00FE6E2B">
        <w:rPr>
          <w:rFonts w:ascii="Avenir LT Std 65 Medium" w:hAnsi="Avenir LT Std 65 Medium"/>
          <w:b/>
          <w:color w:val="00558C"/>
          <w:sz w:val="20"/>
          <w:szCs w:val="20"/>
          <w:lang w:val="fr-FR"/>
        </w:rPr>
        <w:t xml:space="preserve">IT Castle 2 12F, </w:t>
      </w:r>
      <w:r>
        <w:rPr>
          <w:rFonts w:ascii="Avenir LT Std 65 Medium" w:hAnsi="Avenir LT Std 65 Medium"/>
          <w:b/>
          <w:color w:val="00558C"/>
          <w:sz w:val="20"/>
          <w:szCs w:val="20"/>
          <w:lang w:val="fr-FR"/>
        </w:rPr>
        <w:t>137</w:t>
      </w:r>
      <w:r w:rsidRPr="00FE6E2B">
        <w:rPr>
          <w:rFonts w:ascii="Avenir LT Std 65 Medium" w:hAnsi="Avenir LT Std 65 Medium"/>
          <w:b/>
          <w:color w:val="00558C"/>
          <w:sz w:val="20"/>
          <w:szCs w:val="20"/>
          <w:lang w:val="fr-FR"/>
        </w:rPr>
        <w:t xml:space="preserve"> Kasan</w:t>
      </w:r>
      <w:r w:rsidR="0088372C">
        <w:rPr>
          <w:rFonts w:ascii="Avenir LT Std 65 Medium" w:hAnsi="Avenir LT Std 65 Medium"/>
          <w:b/>
          <w:color w:val="00558C"/>
          <w:sz w:val="20"/>
          <w:szCs w:val="20"/>
          <w:lang w:val="fr-FR"/>
        </w:rPr>
        <w:t xml:space="preserve"> digital 1ro</w:t>
      </w:r>
      <w:r w:rsidRPr="00FE6E2B">
        <w:rPr>
          <w:rFonts w:ascii="Avenir LT Std 65 Medium" w:hAnsi="Avenir LT Std 65 Medium"/>
          <w:b/>
          <w:color w:val="00558C"/>
          <w:sz w:val="20"/>
          <w:szCs w:val="20"/>
          <w:lang w:val="fr-FR"/>
        </w:rPr>
        <w:t xml:space="preserve">, Geumcheon-gu, Seoul, Republic Korea </w:t>
      </w:r>
    </w:p>
    <w:p w14:paraId="7AEEC4D3" w14:textId="77777777" w:rsidR="00FE6E2B" w:rsidRDefault="00FE6E2B" w:rsidP="00993755">
      <w:pPr>
        <w:pStyle w:val="Textedesaisie"/>
        <w:spacing w:after="120"/>
        <w:ind w:right="2154"/>
        <w:rPr>
          <w:rFonts w:ascii="Avenir LT Std 65 Medium" w:hAnsi="Avenir LT Std 65 Medium"/>
          <w:b/>
          <w:color w:val="00558C"/>
          <w:sz w:val="20"/>
          <w:szCs w:val="20"/>
          <w:lang w:val="fr-FR"/>
        </w:rPr>
      </w:pPr>
    </w:p>
    <w:p w14:paraId="708A02BE" w14:textId="6A96F0AF" w:rsidR="004117D7" w:rsidRDefault="004117D7" w:rsidP="00993755">
      <w:pPr>
        <w:pStyle w:val="Textedesaisie"/>
        <w:spacing w:after="120"/>
        <w:ind w:right="2154"/>
        <w:rPr>
          <w:rFonts w:ascii="Avenir LT Std 65 Medium" w:hAnsi="Avenir LT Std 65 Medium"/>
          <w:b/>
          <w:color w:val="00558C"/>
          <w:lang w:val="fr-FR"/>
        </w:rPr>
      </w:pPr>
      <w:r w:rsidRPr="004117D7">
        <w:rPr>
          <w:rFonts w:ascii="Avenir LT Std 65 Medium" w:hAnsi="Avenir LT Std 65 Medium"/>
          <w:b/>
          <w:color w:val="00558C"/>
          <w:sz w:val="20"/>
          <w:szCs w:val="20"/>
          <w:lang w:val="fr-FR"/>
        </w:rPr>
        <w:t xml:space="preserve">Telephone </w:t>
      </w:r>
      <w:r w:rsidRPr="00993755">
        <w:rPr>
          <w:rFonts w:ascii="Avenir LT Std 65 Medium" w:hAnsi="Avenir LT Std 65 Medium"/>
          <w:b/>
          <w:color w:val="00558C"/>
          <w:lang w:val="fr-FR"/>
        </w:rPr>
        <w:t>(including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14:paraId="229ECC95" w14:textId="77777777" w:rsidR="00FE6E2B"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xml:space="preserve">: </w:t>
      </w:r>
      <w:r w:rsidR="00FE6E2B">
        <w:rPr>
          <w:rFonts w:ascii="Avenir LT Std 65 Medium" w:hAnsi="Avenir LT Std 65 Medium"/>
          <w:b/>
          <w:color w:val="00558C"/>
          <w:sz w:val="20"/>
          <w:szCs w:val="20"/>
          <w:lang w:val="fr-FR"/>
        </w:rPr>
        <w:t xml:space="preserve">+82-2-2627-8307 </w:t>
      </w:r>
      <w:r>
        <w:rPr>
          <w:rFonts w:ascii="Avenir LT Std 65 Medium" w:hAnsi="Avenir LT Std 65 Medium"/>
          <w:b/>
          <w:color w:val="00558C"/>
          <w:sz w:val="20"/>
          <w:szCs w:val="20"/>
          <w:lang w:val="fr-FR"/>
        </w:rPr>
        <w:t xml:space="preserve"> Mobile : </w:t>
      </w:r>
      <w:r w:rsidR="00FE6E2B">
        <w:rPr>
          <w:rFonts w:ascii="Avenir LT Std 65 Medium" w:hAnsi="Avenir LT Std 65 Medium"/>
          <w:b/>
          <w:color w:val="00558C"/>
          <w:sz w:val="20"/>
          <w:szCs w:val="20"/>
          <w:lang w:val="fr-FR"/>
        </w:rPr>
        <w:t>+82-10-9937-8521</w:t>
      </w:r>
    </w:p>
    <w:p w14:paraId="6ED98DE9" w14:textId="7C026B34" w:rsidR="00FE6E2B" w:rsidRDefault="00A15ED9" w:rsidP="00FE6E2B">
      <w:pPr>
        <w:pStyle w:val="Textedesaisie"/>
        <w:spacing w:after="120"/>
        <w:ind w:right="2154"/>
        <w:rPr>
          <w:rFonts w:ascii="Avenir LT Std 65 Medium" w:hAnsi="Avenir LT Std 65 Medium"/>
          <w:b/>
          <w:color w:val="00558C"/>
          <w:sz w:val="20"/>
          <w:szCs w:val="20"/>
          <w:lang w:val="en-GB"/>
        </w:rPr>
      </w:pPr>
      <w:proofErr w:type="gramStart"/>
      <w:r>
        <w:rPr>
          <w:rFonts w:ascii="Avenir LT Std 65 Medium" w:hAnsi="Avenir LT Std 65 Medium"/>
          <w:b/>
          <w:color w:val="00558C"/>
          <w:sz w:val="20"/>
          <w:szCs w:val="20"/>
          <w:lang w:val="en-GB"/>
        </w:rPr>
        <w:t>e-mail(s)</w:t>
      </w:r>
      <w:proofErr w:type="gramEnd"/>
      <w:r w:rsidR="00993755" w:rsidRPr="00993755">
        <w:rPr>
          <w:rFonts w:ascii="Avenir LT Std 65 Medium" w:hAnsi="Avenir LT Std 65 Medium"/>
          <w:b/>
          <w:color w:val="00558C"/>
          <w:sz w:val="20"/>
          <w:szCs w:val="20"/>
          <w:lang w:val="en-GB"/>
        </w:rPr>
        <w:t xml:space="preserve">: </w:t>
      </w:r>
      <w:hyperlink r:id="rId8" w:history="1">
        <w:r w:rsidR="00FE6E2B" w:rsidRPr="00191E1E">
          <w:rPr>
            <w:rStyle w:val="a8"/>
            <w:rFonts w:ascii="Avenir LT Std 65 Medium" w:hAnsi="Avenir LT Std 65 Medium"/>
            <w:b/>
            <w:sz w:val="20"/>
            <w:szCs w:val="20"/>
            <w:lang w:val="en-GB"/>
          </w:rPr>
          <w:t>jukkim@daum.net</w:t>
        </w:r>
      </w:hyperlink>
    </w:p>
    <w:p w14:paraId="03D7B3B0" w14:textId="77777777" w:rsidR="00FE6E2B" w:rsidRDefault="00FE6E2B" w:rsidP="00FE6E2B">
      <w:pPr>
        <w:pStyle w:val="Textedesaisie"/>
        <w:spacing w:after="120"/>
        <w:ind w:right="2154"/>
        <w:rPr>
          <w:rFonts w:ascii="Avenir LT Std 65 Medium" w:hAnsi="Avenir LT Std 65 Medium"/>
          <w:b/>
          <w:color w:val="00558C"/>
          <w:sz w:val="20"/>
          <w:szCs w:val="20"/>
          <w:lang w:val="en-GB"/>
        </w:rPr>
      </w:pPr>
    </w:p>
    <w:p w14:paraId="64E31F85" w14:textId="2B262306" w:rsidR="00993755" w:rsidRPr="00993755" w:rsidRDefault="00993755" w:rsidP="00FE6E2B">
      <w:pPr>
        <w:pStyle w:val="Textedesaisie"/>
        <w:spacing w:after="120"/>
        <w:ind w:right="2154"/>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43849B95" w14:textId="7138EF3F" w:rsidR="00607B07" w:rsidRPr="00607B07" w:rsidRDefault="00607B07" w:rsidP="00193F7C">
      <w:pPr>
        <w:pStyle w:val="Textedesaisie"/>
        <w:spacing w:after="120"/>
        <w:ind w:right="28"/>
        <w:rPr>
          <w:rFonts w:ascii="Avenir LT Std 65 Medium" w:hAnsi="Avenir LT Std 65 Medium"/>
          <w:b/>
          <w:color w:val="00558C"/>
          <w:sz w:val="20"/>
          <w:szCs w:val="20"/>
          <w:lang w:val="en-GB"/>
        </w:rPr>
      </w:pPr>
      <w:r w:rsidRPr="00607B07">
        <w:rPr>
          <w:rFonts w:ascii="Avenir LT Std 65 Medium" w:hAnsi="Avenir LT Std 65 Medium"/>
          <w:b/>
          <w:color w:val="00558C"/>
          <w:sz w:val="20"/>
          <w:szCs w:val="20"/>
          <w:lang w:val="en-GB"/>
        </w:rPr>
        <w:t>The kind of inspections is a pre-service inspection, regular inspection and inspection for change with regard to the functioning of the equipment and supplies on navigational aids.  Test on lantern is enforced optical characteristic test such as intensity of light</w:t>
      </w:r>
      <w:r>
        <w:rPr>
          <w:rFonts w:ascii="Avenir LT Std 65 Medium" w:hAnsi="Avenir LT Std 65 Medium"/>
          <w:b/>
          <w:color w:val="00558C"/>
          <w:sz w:val="20"/>
          <w:szCs w:val="20"/>
          <w:lang w:val="en-GB"/>
        </w:rPr>
        <w:t xml:space="preserve"> </w:t>
      </w:r>
      <w:r w:rsidRPr="00607B07">
        <w:rPr>
          <w:rFonts w:ascii="Avenir LT Std 65 Medium" w:hAnsi="Avenir LT Std 65 Medium"/>
          <w:b/>
          <w:color w:val="00558C"/>
          <w:sz w:val="20"/>
          <w:szCs w:val="20"/>
          <w:lang w:val="en-GB"/>
        </w:rPr>
        <w:t>(luminosity), chromaticity, horizontal/vertical divergence, light characteristics</w:t>
      </w:r>
      <w:r>
        <w:rPr>
          <w:rFonts w:ascii="Avenir LT Std 65 Medium" w:hAnsi="Avenir LT Std 65 Medium"/>
          <w:b/>
          <w:color w:val="00558C"/>
          <w:sz w:val="20"/>
          <w:szCs w:val="20"/>
          <w:lang w:val="en-GB"/>
        </w:rPr>
        <w:t xml:space="preserve"> </w:t>
      </w:r>
      <w:r w:rsidRPr="00607B07">
        <w:rPr>
          <w:rFonts w:ascii="Avenir LT Std 65 Medium" w:hAnsi="Avenir LT Std 65 Medium"/>
          <w:b/>
          <w:color w:val="00558C"/>
          <w:sz w:val="20"/>
          <w:szCs w:val="20"/>
          <w:lang w:val="en-GB"/>
        </w:rPr>
        <w:t>(flashing period), effective luminosity and electrical characteristic test such as daylight sensor, lamp changer, flasher test.  Periodical inspection should be carried out on the AtoN equipment which are in service at regular interval every three years. Test of periodical inspection on lantern is enforced only optical characteristic test. Modification inspection should be tested before use when the functions of route guiding equipment are changed because of modification or repair.</w:t>
      </w:r>
    </w:p>
    <w:p w14:paraId="47B7A6A7" w14:textId="50CA0544" w:rsidR="00665071" w:rsidRPr="00607B07" w:rsidRDefault="00607B07" w:rsidP="00993755">
      <w:pPr>
        <w:pStyle w:val="Textedesaisie"/>
        <w:spacing w:after="120"/>
        <w:ind w:right="28"/>
        <w:rPr>
          <w:rFonts w:ascii="Avenir LT Std 65 Medium" w:hAnsi="Avenir LT Std 65 Medium"/>
          <w:b/>
          <w:color w:val="00558C"/>
          <w:sz w:val="20"/>
          <w:szCs w:val="20"/>
          <w:lang w:val="en-GB"/>
        </w:rPr>
      </w:pPr>
      <w:r w:rsidRPr="00607B07">
        <w:rPr>
          <w:rFonts w:ascii="Avenir LT Std 65 Medium" w:hAnsi="Avenir LT Std 65 Medium"/>
          <w:b/>
          <w:color w:val="00558C"/>
          <w:sz w:val="20"/>
          <w:szCs w:val="20"/>
          <w:lang w:val="en-GB"/>
        </w:rPr>
        <w:t>This paper provides the information of research of degradation characteristics of LED lanterns with using time. We have examined LED Lanterns</w:t>
      </w:r>
      <w:r>
        <w:rPr>
          <w:rFonts w:ascii="Avenir LT Std 65 Medium" w:hAnsi="Avenir LT Std 65 Medium"/>
          <w:b/>
          <w:color w:val="00558C"/>
          <w:sz w:val="20"/>
          <w:szCs w:val="20"/>
          <w:lang w:val="en-GB"/>
        </w:rPr>
        <w:t xml:space="preserve"> </w:t>
      </w:r>
      <w:r w:rsidRPr="00607B07">
        <w:rPr>
          <w:rFonts w:ascii="Avenir LT Std 65 Medium" w:hAnsi="Avenir LT Std 65 Medium"/>
          <w:b/>
          <w:color w:val="00558C"/>
          <w:sz w:val="20"/>
          <w:szCs w:val="20"/>
          <w:lang w:val="en-GB"/>
        </w:rPr>
        <w:t xml:space="preserve">(4 </w:t>
      </w:r>
      <w:proofErr w:type="gramStart"/>
      <w:r w:rsidRPr="00607B07">
        <w:rPr>
          <w:rFonts w:ascii="Avenir LT Std 65 Medium" w:hAnsi="Avenir LT Std 65 Medium"/>
          <w:b/>
          <w:color w:val="00558C"/>
          <w:sz w:val="20"/>
          <w:szCs w:val="20"/>
          <w:lang w:val="en-GB"/>
        </w:rPr>
        <w:t>colours :</w:t>
      </w:r>
      <w:proofErr w:type="gramEnd"/>
      <w:r w:rsidRPr="00607B07">
        <w:rPr>
          <w:rFonts w:ascii="Avenir LT Std 65 Medium" w:hAnsi="Avenir LT Std 65 Medium"/>
          <w:b/>
          <w:color w:val="00558C"/>
          <w:sz w:val="20"/>
          <w:szCs w:val="20"/>
          <w:lang w:val="en-GB"/>
        </w:rPr>
        <w:t xml:space="preserve"> Red, Green, White, Yellow) during 3years. In consideration of the actual operating environment, the LED lanterns were installed on the buoy. We periodically measure the optical characteristics of lantern and reinstall.</w:t>
      </w:r>
    </w:p>
    <w:p w14:paraId="075B1C91" w14:textId="77777777" w:rsidR="00607B07" w:rsidRPr="00607B07" w:rsidRDefault="00607B07" w:rsidP="00607B07">
      <w:pPr>
        <w:pStyle w:val="Textedesaisie"/>
        <w:spacing w:after="120"/>
        <w:ind w:right="28"/>
        <w:rPr>
          <w:rFonts w:ascii="Avenir LT Std 65 Medium" w:hAnsi="Avenir LT Std 65 Medium"/>
          <w:b/>
          <w:color w:val="00558C"/>
          <w:sz w:val="20"/>
          <w:szCs w:val="20"/>
          <w:lang w:val="fr-FR"/>
        </w:rPr>
      </w:pPr>
      <w:r w:rsidRPr="00607B07">
        <w:rPr>
          <w:rFonts w:ascii="Avenir LT Std 65 Medium" w:hAnsi="Avenir LT Std 65 Medium"/>
          <w:b/>
          <w:color w:val="00558C"/>
          <w:sz w:val="20"/>
          <w:szCs w:val="20"/>
          <w:lang w:val="fr-FR"/>
        </w:rPr>
        <w:t xml:space="preserve">Chromaticity of a Red LED Lantern is satisfied with Chromaticity standards, and a change of light color as a function of using time  was almost no change. </w:t>
      </w:r>
    </w:p>
    <w:p w14:paraId="461DE43F" w14:textId="77777777" w:rsidR="00607B07" w:rsidRPr="00607B07" w:rsidRDefault="00607B07" w:rsidP="00607B07">
      <w:pPr>
        <w:pStyle w:val="Textedesaisie"/>
        <w:spacing w:after="120"/>
        <w:ind w:right="28"/>
        <w:rPr>
          <w:rFonts w:ascii="Avenir LT Std 65 Medium" w:hAnsi="Avenir LT Std 65 Medium"/>
          <w:b/>
          <w:color w:val="00558C"/>
          <w:sz w:val="20"/>
          <w:szCs w:val="20"/>
          <w:lang w:val="fr-FR"/>
        </w:rPr>
      </w:pPr>
      <w:r w:rsidRPr="00607B07">
        <w:rPr>
          <w:rFonts w:ascii="Avenir LT Std 65 Medium" w:hAnsi="Avenir LT Std 65 Medium"/>
          <w:b/>
          <w:color w:val="00558C"/>
          <w:sz w:val="20"/>
          <w:szCs w:val="20"/>
          <w:lang w:val="fr-FR"/>
        </w:rPr>
        <w:t>The luminous intensity of it was gradually decreased until 3 years after installation. Three years later, the decrease in the luminous intensity was about 32% compared to the initial luminous intensity and was satisfied with the regular inspection standards.</w:t>
      </w:r>
      <w:r>
        <w:rPr>
          <w:rFonts w:ascii="Avenir LT Std 65 Medium" w:hAnsi="Avenir LT Std 65 Medium"/>
          <w:b/>
          <w:color w:val="00558C"/>
          <w:sz w:val="20"/>
          <w:szCs w:val="20"/>
          <w:lang w:val="fr-FR"/>
        </w:rPr>
        <w:t xml:space="preserve"> </w:t>
      </w:r>
      <w:r w:rsidRPr="00607B07">
        <w:rPr>
          <w:rFonts w:ascii="Avenir LT Std 65 Medium" w:hAnsi="Avenir LT Std 65 Medium"/>
          <w:b/>
          <w:color w:val="00558C"/>
          <w:sz w:val="20"/>
          <w:szCs w:val="20"/>
          <w:lang w:val="fr-FR"/>
        </w:rPr>
        <w:t xml:space="preserve">Chromaticity of a Green LED Lantern is satisfied with Chromaticity standards, and a change of light color as a function of using time  was almost no change. </w:t>
      </w:r>
    </w:p>
    <w:p w14:paraId="18AA92E8" w14:textId="77777777" w:rsidR="00607B07" w:rsidRPr="00607B07" w:rsidRDefault="00607B07" w:rsidP="00607B07">
      <w:pPr>
        <w:pStyle w:val="Textedesaisie"/>
        <w:spacing w:after="120"/>
        <w:ind w:right="28"/>
        <w:rPr>
          <w:rFonts w:ascii="Avenir LT Std 65 Medium" w:hAnsi="Avenir LT Std 65 Medium"/>
          <w:b/>
          <w:color w:val="00558C"/>
          <w:sz w:val="20"/>
          <w:szCs w:val="20"/>
          <w:lang w:val="fr-FR"/>
        </w:rPr>
      </w:pPr>
      <w:r w:rsidRPr="00607B07">
        <w:rPr>
          <w:rFonts w:ascii="Avenir LT Std 65 Medium" w:hAnsi="Avenir LT Std 65 Medium"/>
          <w:b/>
          <w:color w:val="00558C"/>
          <w:sz w:val="20"/>
          <w:szCs w:val="20"/>
          <w:lang w:val="fr-FR"/>
        </w:rPr>
        <w:t>The luminous intensity of it was almost no change until 8 months after installation and was gradually decreased after 8 months. Three years later, the decrease in the luminous intensity was about 21% compared to the initial luminous intensity and was satisfied with the regular inspection standards.</w:t>
      </w:r>
      <w:r>
        <w:rPr>
          <w:rFonts w:ascii="Avenir LT Std 65 Medium" w:hAnsi="Avenir LT Std 65 Medium"/>
          <w:b/>
          <w:color w:val="00558C"/>
          <w:sz w:val="20"/>
          <w:szCs w:val="20"/>
          <w:lang w:val="fr-FR"/>
        </w:rPr>
        <w:t xml:space="preserve"> </w:t>
      </w:r>
      <w:r w:rsidRPr="00607B07">
        <w:rPr>
          <w:rFonts w:ascii="Avenir LT Std 65 Medium" w:hAnsi="Avenir LT Std 65 Medium"/>
          <w:b/>
          <w:color w:val="00558C"/>
          <w:sz w:val="20"/>
          <w:szCs w:val="20"/>
          <w:lang w:val="fr-FR"/>
        </w:rPr>
        <w:lastRenderedPageBreak/>
        <w:t xml:space="preserve">Chromaticity of a White LED Lantern is satisfied with Chromaticity standards, but a change of light color as a function of using time  appears. </w:t>
      </w:r>
    </w:p>
    <w:p w14:paraId="6B812104" w14:textId="62D28F18" w:rsidR="00665071" w:rsidRDefault="00607B07" w:rsidP="00607B07">
      <w:pPr>
        <w:pStyle w:val="Textedesaisie"/>
        <w:spacing w:after="120"/>
        <w:ind w:right="28"/>
        <w:rPr>
          <w:rFonts w:ascii="Avenir LT Std 65 Medium" w:hAnsi="Avenir LT Std 65 Medium"/>
          <w:b/>
          <w:color w:val="00558C"/>
          <w:sz w:val="20"/>
          <w:szCs w:val="20"/>
          <w:lang w:val="fr-FR"/>
        </w:rPr>
      </w:pPr>
      <w:r w:rsidRPr="00607B07">
        <w:rPr>
          <w:rFonts w:ascii="Avenir LT Std 65 Medium" w:hAnsi="Avenir LT Std 65 Medium"/>
          <w:b/>
          <w:color w:val="00558C"/>
          <w:sz w:val="20"/>
          <w:szCs w:val="20"/>
          <w:lang w:val="fr-FR"/>
        </w:rPr>
        <w:t>The luminous intensity of it was gradually decreased until 6 months after installation. The luminous intensity after 21 months showed a reduction of about 50% from the initial luminous intensity and did not meet the regular inspection standards. Three years later, the decrease in the luminous intensity was about 79% compared to the initial luminous intensity.</w:t>
      </w:r>
    </w:p>
    <w:p w14:paraId="53DC9A2D" w14:textId="713E7D5B" w:rsidR="00665071" w:rsidRPr="00607B07" w:rsidRDefault="00607B07" w:rsidP="00993755">
      <w:pPr>
        <w:pStyle w:val="Textedesaisie"/>
        <w:spacing w:after="120"/>
        <w:ind w:right="28"/>
        <w:rPr>
          <w:rFonts w:ascii="Avenir LT Std 65 Medium" w:hAnsi="Avenir LT Std 65 Medium"/>
          <w:b/>
          <w:color w:val="00558C"/>
          <w:sz w:val="20"/>
          <w:szCs w:val="20"/>
          <w:lang w:val="en-GB"/>
        </w:rPr>
      </w:pPr>
      <w:r w:rsidRPr="00607B07">
        <w:rPr>
          <w:rFonts w:ascii="Avenir LT Std 65 Medium" w:hAnsi="Avenir LT Std 65 Medium"/>
          <w:b/>
          <w:color w:val="00558C"/>
          <w:sz w:val="20"/>
          <w:szCs w:val="20"/>
          <w:lang w:val="fr-FR"/>
        </w:rPr>
        <w:t>The luminous intensity was measured using a Goniometer (horizontal angle: 0 ~ 360, 16points, vertical angle: 70 ~ 110, 41points). The spectrum was measured using a Spectrometer (horizontal angle: 0 ~ 360, 16points, vertical angle: 85 ~ 95, 11points). Lens transmittance was compared with the transmittance of the lens between the laser light source and the detector. Optical characteristics of the LED Package was measured using an integrating sphere at the rated current.</w:t>
      </w:r>
      <w:r>
        <w:rPr>
          <w:rFonts w:ascii="Avenir LT Std 65 Medium" w:hAnsi="Avenir LT Std 65 Medium"/>
          <w:b/>
          <w:color w:val="00558C"/>
          <w:sz w:val="20"/>
          <w:szCs w:val="20"/>
          <w:lang w:val="fr-FR"/>
        </w:rPr>
        <w:t xml:space="preserve"> </w:t>
      </w:r>
      <w:r w:rsidRPr="00607B07">
        <w:rPr>
          <w:rFonts w:ascii="Avenir LT Std 65 Medium" w:hAnsi="Avenir LT Std 65 Medium"/>
          <w:b/>
          <w:color w:val="00558C"/>
          <w:sz w:val="20"/>
          <w:szCs w:val="20"/>
          <w:lang w:val="fr-FR"/>
        </w:rPr>
        <w:t>From the results of the measuring the LED Packages, the deviation of the luminous flux between the LED packages was confirmed to significantly appear. Therefore, the deterioration of the LED Package is considered the cause of reduction to the luminous intensity of the LED Lanterns.</w:t>
      </w:r>
    </w:p>
    <w:p w14:paraId="1E41A606"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578B009B"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0AA31EA4"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2EDB355F"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2A9B5567" w14:textId="77777777" w:rsidR="00532455" w:rsidRDefault="00532455" w:rsidP="00993755">
      <w:pPr>
        <w:pStyle w:val="Textedesaisie"/>
        <w:spacing w:after="120"/>
        <w:ind w:right="28"/>
        <w:rPr>
          <w:rFonts w:ascii="Avenir LT Std 65 Medium" w:hAnsi="Avenir LT Std 65 Medium"/>
          <w:b/>
          <w:color w:val="00558C"/>
          <w:sz w:val="20"/>
          <w:szCs w:val="20"/>
          <w:lang w:val="fr-FR"/>
        </w:rPr>
      </w:pPr>
      <w:bookmarkStart w:id="0" w:name="_GoBack"/>
      <w:bookmarkEnd w:id="0"/>
    </w:p>
    <w:p w14:paraId="24282CBB"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3448D362"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68E21B15"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4535F595"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421B1FC2"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259E2C05"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400B8DCA"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164B4D49"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61E0A742"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027D8298"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2407BF1D"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583B705C"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7B526C6F" w14:textId="77777777" w:rsidR="00532455" w:rsidRPr="00532455" w:rsidRDefault="00532455" w:rsidP="00993755">
      <w:pPr>
        <w:pStyle w:val="Textedesaisie"/>
        <w:spacing w:after="120"/>
        <w:ind w:right="28"/>
        <w:rPr>
          <w:rFonts w:ascii="Avenir LT Std 65 Medium" w:hAnsi="Avenir LT Std 65 Medium"/>
          <w:b/>
          <w:color w:val="00558C"/>
          <w:sz w:val="20"/>
          <w:szCs w:val="20"/>
          <w:lang w:val="fr-FR"/>
        </w:rPr>
      </w:pPr>
    </w:p>
    <w:p w14:paraId="511396C6" w14:textId="77777777" w:rsidR="00665071" w:rsidRDefault="00665071" w:rsidP="00993755">
      <w:pPr>
        <w:pStyle w:val="Textedesaisie"/>
        <w:spacing w:after="120"/>
        <w:ind w:right="28"/>
        <w:rPr>
          <w:rFonts w:ascii="Avenir LT Std 65 Medium" w:hAnsi="Avenir LT Std 65 Medium"/>
          <w:b/>
          <w:color w:val="00558C"/>
          <w:sz w:val="20"/>
          <w:szCs w:val="20"/>
          <w:lang w:val="fr-FR"/>
        </w:rPr>
      </w:pPr>
    </w:p>
    <w:p w14:paraId="7F2910AC" w14:textId="77777777" w:rsidR="00665071" w:rsidRDefault="00665071" w:rsidP="00993755">
      <w:pPr>
        <w:pStyle w:val="Textedesaisie"/>
        <w:spacing w:after="120"/>
        <w:ind w:right="28"/>
        <w:rPr>
          <w:rFonts w:ascii="Avenir LT Std 65 Medium" w:hAnsi="Avenir LT Std 65 Medium"/>
          <w:b/>
          <w:color w:val="00558C"/>
          <w:sz w:val="20"/>
          <w:szCs w:val="20"/>
          <w:lang w:val="fr-FR"/>
        </w:rPr>
      </w:pPr>
    </w:p>
    <w:p w14:paraId="6571A5BF" w14:textId="77777777" w:rsidR="00665071" w:rsidRDefault="00665071" w:rsidP="00993755">
      <w:pPr>
        <w:pStyle w:val="Textedesaisie"/>
        <w:spacing w:after="120"/>
        <w:ind w:right="28"/>
        <w:rPr>
          <w:rFonts w:ascii="Avenir LT Std 65 Medium" w:hAnsi="Avenir LT Std 65 Medium"/>
          <w:b/>
          <w:color w:val="00558C"/>
          <w:sz w:val="20"/>
          <w:szCs w:val="20"/>
          <w:lang w:val="fr-FR"/>
        </w:rPr>
      </w:pPr>
    </w:p>
    <w:p w14:paraId="53F0759D" w14:textId="77777777" w:rsidR="00665071" w:rsidRDefault="00665071" w:rsidP="00993755">
      <w:pPr>
        <w:pStyle w:val="Textedesaisie"/>
        <w:spacing w:after="120"/>
        <w:ind w:right="28"/>
        <w:rPr>
          <w:rFonts w:ascii="Avenir LT Std 65 Medium" w:hAnsi="Avenir LT Std 65 Medium"/>
          <w:b/>
          <w:color w:val="00558C"/>
          <w:sz w:val="20"/>
          <w:szCs w:val="20"/>
          <w:lang w:val="fr-FR"/>
        </w:rPr>
      </w:pPr>
    </w:p>
    <w:p w14:paraId="4ADCF116" w14:textId="77777777" w:rsidR="00665071" w:rsidRDefault="00665071" w:rsidP="00993755">
      <w:pPr>
        <w:pStyle w:val="Textedesaisie"/>
        <w:spacing w:after="120"/>
        <w:ind w:right="28"/>
        <w:rPr>
          <w:rFonts w:ascii="Avenir LT Std 65 Medium" w:hAnsi="Avenir LT Std 65 Medium"/>
          <w:b/>
          <w:color w:val="00558C"/>
          <w:sz w:val="20"/>
          <w:szCs w:val="20"/>
          <w:lang w:val="fr-FR"/>
        </w:rPr>
      </w:pPr>
    </w:p>
    <w:p w14:paraId="1919A5CC" w14:textId="77777777" w:rsidR="00665071" w:rsidRDefault="00665071" w:rsidP="00993755">
      <w:pPr>
        <w:pStyle w:val="Textedesaisie"/>
        <w:spacing w:after="120"/>
        <w:ind w:right="28"/>
        <w:rPr>
          <w:rFonts w:ascii="Avenir LT Std 65 Medium" w:hAnsi="Avenir LT Std 65 Medium"/>
          <w:b/>
          <w:color w:val="00558C"/>
          <w:sz w:val="20"/>
          <w:szCs w:val="20"/>
          <w:lang w:val="fr-FR"/>
        </w:rPr>
      </w:pPr>
    </w:p>
    <w:p w14:paraId="5D0174F2" w14:textId="5336FA31" w:rsidR="00993755" w:rsidRPr="004117D7" w:rsidRDefault="00993755" w:rsidP="00993755">
      <w:pPr>
        <w:pStyle w:val="Textedesaisie"/>
        <w:spacing w:after="120"/>
        <w:ind w:right="28"/>
        <w:rPr>
          <w:rFonts w:ascii="Avenir LT Std 65 Medium" w:hAnsi="Avenir LT Std 65 Medium"/>
          <w:b/>
          <w:color w:val="00558C"/>
          <w:sz w:val="20"/>
          <w:szCs w:val="20"/>
          <w:lang w:val="fr-FR"/>
        </w:rPr>
      </w:pPr>
    </w:p>
    <w:tbl>
      <w:tblPr>
        <w:tblStyle w:val="a5"/>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9" w:history="1">
              <w:r w:rsidRPr="00993755">
                <w:rPr>
                  <w:rStyle w:val="a8"/>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0" w:history="1">
              <w:r w:rsidRPr="00993755">
                <w:rPr>
                  <w:rStyle w:val="a8"/>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headerReference w:type="default" r:id="rId11"/>
      <w:footerReference w:type="default" r:id="rId12"/>
      <w:headerReference w:type="first" r:id="rId13"/>
      <w:footerReference w:type="first" r:id="rId14"/>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DCDEB9" w14:textId="77777777" w:rsidR="008E05A8" w:rsidRDefault="008E05A8" w:rsidP="008C27BF">
      <w:r>
        <w:separator/>
      </w:r>
    </w:p>
  </w:endnote>
  <w:endnote w:type="continuationSeparator" w:id="0">
    <w:p w14:paraId="654C5549" w14:textId="77777777" w:rsidR="008E05A8" w:rsidRDefault="008E05A8"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altName w:val="Arial"/>
    <w:panose1 w:val="00000000000000000000"/>
    <w:charset w:val="00"/>
    <w:family w:val="swiss"/>
    <w:notTrueType/>
    <w:pitch w:val="variable"/>
    <w:sig w:usb0="00000003"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A0F27" w14:textId="77777777" w:rsidR="00502E1E" w:rsidRDefault="00FC5DC6" w:rsidP="008C27BF">
    <w:pPr>
      <w:pStyle w:val="a4"/>
    </w:pPr>
    <w:r w:rsidRPr="00442889">
      <w:rPr>
        <w:noProof/>
        <w:lang w:val="en-US" w:eastAsia="ko-KR"/>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a4"/>
    </w:pPr>
  </w:p>
  <w:p w14:paraId="315D68F3" w14:textId="77777777" w:rsidR="00502E1E" w:rsidRDefault="00502E1E" w:rsidP="008C27BF">
    <w:pPr>
      <w:pStyle w:val="a4"/>
    </w:pPr>
  </w:p>
  <w:p w14:paraId="67900419" w14:textId="77777777" w:rsidR="00502E1E" w:rsidRDefault="00502E1E" w:rsidP="008C27BF">
    <w:pPr>
      <w:pStyle w:val="a4"/>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607B07">
      <w:rPr>
        <w:noProof/>
      </w:rPr>
      <w:t>2</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481B2" w14:textId="77777777" w:rsidR="00502E1E" w:rsidRPr="00442889" w:rsidRDefault="001F0AEC" w:rsidP="008C27BF">
    <w:pPr>
      <w:pStyle w:val="a4"/>
    </w:pPr>
    <w:r w:rsidRPr="00442889">
      <w:rPr>
        <w:noProof/>
        <w:lang w:val="en-US" w:eastAsia="ko-KR"/>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a4"/>
    </w:pPr>
  </w:p>
  <w:p w14:paraId="035CAAAE" w14:textId="77777777" w:rsidR="00502E1E" w:rsidRPr="00442889" w:rsidRDefault="00502E1E" w:rsidP="008C27BF">
    <w:pPr>
      <w:pStyle w:val="a4"/>
    </w:pPr>
  </w:p>
  <w:p w14:paraId="150C77D5" w14:textId="77777777" w:rsidR="00502E1E" w:rsidRPr="00442889" w:rsidRDefault="00502E1E" w:rsidP="008C27BF">
    <w:pPr>
      <w:pStyle w:val="a4"/>
    </w:pPr>
  </w:p>
  <w:p w14:paraId="1A5DD6B6" w14:textId="77777777" w:rsidR="00AF533D" w:rsidRPr="00442889" w:rsidRDefault="00AF533D" w:rsidP="0093546B">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9742C9" w14:textId="77777777" w:rsidR="008E05A8" w:rsidRDefault="008E05A8" w:rsidP="008C27BF">
      <w:r>
        <w:separator/>
      </w:r>
    </w:p>
  </w:footnote>
  <w:footnote w:type="continuationSeparator" w:id="0">
    <w:p w14:paraId="319584ED" w14:textId="77777777" w:rsidR="008E05A8" w:rsidRDefault="008E05A8"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3C79E" w14:textId="77777777" w:rsidR="00502E1E" w:rsidRDefault="00AF533D" w:rsidP="008C27BF">
    <w:pPr>
      <w:pStyle w:val="a3"/>
    </w:pPr>
    <w:r>
      <w:rPr>
        <w:noProof/>
        <w:lang w:val="en-US" w:eastAsia="ko-KR"/>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9627D" w14:textId="77777777" w:rsidR="00502E1E" w:rsidRPr="00442889" w:rsidRDefault="00BC14BE" w:rsidP="008C27BF">
    <w:pPr>
      <w:pStyle w:val="a3"/>
    </w:pPr>
    <w:r>
      <w:rPr>
        <w:noProof/>
        <w:lang w:val="en-US" w:eastAsia="ko-KR"/>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a3"/>
    </w:pPr>
  </w:p>
  <w:p w14:paraId="1E433DCB" w14:textId="77777777" w:rsidR="00502E1E" w:rsidRPr="00442889" w:rsidRDefault="00502E1E" w:rsidP="008C27BF">
    <w:pPr>
      <w:pStyle w:val="a3"/>
    </w:pPr>
  </w:p>
  <w:p w14:paraId="14A646A7" w14:textId="77777777" w:rsidR="00502E1E" w:rsidRPr="00442889" w:rsidRDefault="00502E1E" w:rsidP="00BC14BE">
    <w:pPr>
      <w:pStyle w:val="a3"/>
      <w:jc w:val="center"/>
    </w:pPr>
  </w:p>
  <w:p w14:paraId="49F12718" w14:textId="77777777" w:rsidR="00502E1E" w:rsidRPr="00442889" w:rsidRDefault="00502E1E" w:rsidP="008C27BF">
    <w:pPr>
      <w:pStyle w:val="a3"/>
    </w:pPr>
  </w:p>
  <w:p w14:paraId="4375A6ED" w14:textId="77777777" w:rsidR="008C27BF" w:rsidRDefault="008C27BF" w:rsidP="008C27BF">
    <w:pPr>
      <w:pStyle w:val="a3"/>
    </w:pPr>
  </w:p>
  <w:p w14:paraId="13919875" w14:textId="77777777" w:rsidR="001A7381" w:rsidRPr="00442889" w:rsidRDefault="001A7381" w:rsidP="008C27BF">
    <w:pPr>
      <w:pStyle w:val="a3"/>
    </w:pPr>
  </w:p>
  <w:p w14:paraId="5392897C" w14:textId="77777777" w:rsidR="00502E1E" w:rsidRDefault="00502E1E" w:rsidP="008C27BF">
    <w:pPr>
      <w:pStyle w:val="a3"/>
      <w:spacing w:line="360" w:lineRule="exact"/>
    </w:pPr>
  </w:p>
  <w:p w14:paraId="37B130BD" w14:textId="77777777" w:rsidR="00E4007E" w:rsidRDefault="00E4007E" w:rsidP="008C27BF">
    <w:pPr>
      <w:pStyle w:val="a3"/>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B38E292"/>
    <w:lvl w:ilvl="0">
      <w:start w:val="1"/>
      <w:numFmt w:val="decimal"/>
      <w:lvlText w:val="%1."/>
      <w:lvlJc w:val="left"/>
      <w:pPr>
        <w:tabs>
          <w:tab w:val="num" w:pos="1492"/>
        </w:tabs>
        <w:ind w:left="1492" w:hanging="360"/>
      </w:pPr>
    </w:lvl>
  </w:abstractNum>
  <w:abstractNum w:abstractNumId="1">
    <w:nsid w:val="FFFFFF7D"/>
    <w:multiLevelType w:val="singleLevel"/>
    <w:tmpl w:val="BDD29E68"/>
    <w:lvl w:ilvl="0">
      <w:start w:val="1"/>
      <w:numFmt w:val="decimal"/>
      <w:lvlText w:val="%1."/>
      <w:lvlJc w:val="left"/>
      <w:pPr>
        <w:tabs>
          <w:tab w:val="num" w:pos="1209"/>
        </w:tabs>
        <w:ind w:left="1209" w:hanging="360"/>
      </w:pPr>
    </w:lvl>
  </w:abstractNum>
  <w:abstractNum w:abstractNumId="2">
    <w:nsid w:val="FFFFFF7E"/>
    <w:multiLevelType w:val="singleLevel"/>
    <w:tmpl w:val="B52C02F0"/>
    <w:lvl w:ilvl="0">
      <w:start w:val="1"/>
      <w:numFmt w:val="decimal"/>
      <w:lvlText w:val="%1."/>
      <w:lvlJc w:val="left"/>
      <w:pPr>
        <w:tabs>
          <w:tab w:val="num" w:pos="926"/>
        </w:tabs>
        <w:ind w:left="926" w:hanging="360"/>
      </w:pPr>
    </w:lvl>
  </w:abstractNum>
  <w:abstractNum w:abstractNumId="3">
    <w:nsid w:val="FFFFFF7F"/>
    <w:multiLevelType w:val="singleLevel"/>
    <w:tmpl w:val="4B88EE1A"/>
    <w:lvl w:ilvl="0">
      <w:start w:val="1"/>
      <w:numFmt w:val="decimal"/>
      <w:lvlText w:val="%1."/>
      <w:lvlJc w:val="left"/>
      <w:pPr>
        <w:tabs>
          <w:tab w:val="num" w:pos="643"/>
        </w:tabs>
        <w:ind w:left="643" w:hanging="360"/>
      </w:pPr>
    </w:lvl>
  </w:abstractNum>
  <w:abstractNum w:abstractNumId="4">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AAEC4C"/>
    <w:lvl w:ilvl="0">
      <w:start w:val="1"/>
      <w:numFmt w:val="decimal"/>
      <w:lvlText w:val="%1."/>
      <w:lvlJc w:val="left"/>
      <w:pPr>
        <w:tabs>
          <w:tab w:val="num" w:pos="360"/>
        </w:tabs>
        <w:ind w:left="360" w:hanging="360"/>
      </w:pPr>
    </w:lvl>
  </w:abstractNum>
  <w:abstractNum w:abstractNumId="9">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70C"/>
    <w:rsid w:val="00006695"/>
    <w:rsid w:val="00021F17"/>
    <w:rsid w:val="000262CE"/>
    <w:rsid w:val="0003223A"/>
    <w:rsid w:val="0003736D"/>
    <w:rsid w:val="00051B60"/>
    <w:rsid w:val="00063E8E"/>
    <w:rsid w:val="000971EF"/>
    <w:rsid w:val="000C7019"/>
    <w:rsid w:val="00107894"/>
    <w:rsid w:val="001258CF"/>
    <w:rsid w:val="0015321B"/>
    <w:rsid w:val="00193F7C"/>
    <w:rsid w:val="001A7381"/>
    <w:rsid w:val="001B20BB"/>
    <w:rsid w:val="001B7A84"/>
    <w:rsid w:val="001C296C"/>
    <w:rsid w:val="001D3547"/>
    <w:rsid w:val="001E7B66"/>
    <w:rsid w:val="001F0AEC"/>
    <w:rsid w:val="001F27FC"/>
    <w:rsid w:val="00221D11"/>
    <w:rsid w:val="0023470C"/>
    <w:rsid w:val="00271BC9"/>
    <w:rsid w:val="00276AFF"/>
    <w:rsid w:val="002B605C"/>
    <w:rsid w:val="00316C7E"/>
    <w:rsid w:val="00317462"/>
    <w:rsid w:val="00334A2F"/>
    <w:rsid w:val="00357A25"/>
    <w:rsid w:val="003F10AC"/>
    <w:rsid w:val="004117D7"/>
    <w:rsid w:val="004408E7"/>
    <w:rsid w:val="00442889"/>
    <w:rsid w:val="00483CA7"/>
    <w:rsid w:val="004B5BDF"/>
    <w:rsid w:val="004D1C04"/>
    <w:rsid w:val="00502E1E"/>
    <w:rsid w:val="00527651"/>
    <w:rsid w:val="00532455"/>
    <w:rsid w:val="00576D83"/>
    <w:rsid w:val="00581093"/>
    <w:rsid w:val="00584E35"/>
    <w:rsid w:val="00593ABD"/>
    <w:rsid w:val="005E4BDA"/>
    <w:rsid w:val="005E4CE5"/>
    <w:rsid w:val="005F6342"/>
    <w:rsid w:val="006025F5"/>
    <w:rsid w:val="00607B07"/>
    <w:rsid w:val="006257EF"/>
    <w:rsid w:val="00630CBF"/>
    <w:rsid w:val="00637908"/>
    <w:rsid w:val="006568D2"/>
    <w:rsid w:val="0066304F"/>
    <w:rsid w:val="00665071"/>
    <w:rsid w:val="0068460C"/>
    <w:rsid w:val="006A75BE"/>
    <w:rsid w:val="006F0F72"/>
    <w:rsid w:val="006F440A"/>
    <w:rsid w:val="007159B6"/>
    <w:rsid w:val="00726739"/>
    <w:rsid w:val="007E398B"/>
    <w:rsid w:val="0082032D"/>
    <w:rsid w:val="008550A6"/>
    <w:rsid w:val="00866ACC"/>
    <w:rsid w:val="0087253A"/>
    <w:rsid w:val="0088372C"/>
    <w:rsid w:val="008A6164"/>
    <w:rsid w:val="008C27BF"/>
    <w:rsid w:val="008E05A8"/>
    <w:rsid w:val="00913656"/>
    <w:rsid w:val="00914F4B"/>
    <w:rsid w:val="0093546B"/>
    <w:rsid w:val="009605EE"/>
    <w:rsid w:val="00993755"/>
    <w:rsid w:val="009D3F2D"/>
    <w:rsid w:val="009E2F65"/>
    <w:rsid w:val="009F3943"/>
    <w:rsid w:val="00A15ED9"/>
    <w:rsid w:val="00A33365"/>
    <w:rsid w:val="00A658FA"/>
    <w:rsid w:val="00A801F0"/>
    <w:rsid w:val="00A95B26"/>
    <w:rsid w:val="00AA1B55"/>
    <w:rsid w:val="00AC4B07"/>
    <w:rsid w:val="00AF45F2"/>
    <w:rsid w:val="00AF533D"/>
    <w:rsid w:val="00B15C02"/>
    <w:rsid w:val="00B42957"/>
    <w:rsid w:val="00BB63D0"/>
    <w:rsid w:val="00BC14BE"/>
    <w:rsid w:val="00BC7F12"/>
    <w:rsid w:val="00C444B5"/>
    <w:rsid w:val="00C45E32"/>
    <w:rsid w:val="00CA2E49"/>
    <w:rsid w:val="00CC0A63"/>
    <w:rsid w:val="00D12E4A"/>
    <w:rsid w:val="00D41D37"/>
    <w:rsid w:val="00D91CBE"/>
    <w:rsid w:val="00DA63AC"/>
    <w:rsid w:val="00DB7B77"/>
    <w:rsid w:val="00DC0AE4"/>
    <w:rsid w:val="00DE4F43"/>
    <w:rsid w:val="00E4007E"/>
    <w:rsid w:val="00E41702"/>
    <w:rsid w:val="00E57BFA"/>
    <w:rsid w:val="00E80C7F"/>
    <w:rsid w:val="00EB77C9"/>
    <w:rsid w:val="00EE405F"/>
    <w:rsid w:val="00F830C5"/>
    <w:rsid w:val="00FA5CB2"/>
    <w:rsid w:val="00FB15CB"/>
    <w:rsid w:val="00FC5DC6"/>
    <w:rsid w:val="00FE6E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D8F61C5"/>
  <w15:docId w15:val="{4E759DEB-25E5-4FD8-838D-C99D7D72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7651"/>
    <w:pPr>
      <w:spacing w:line="216" w:lineRule="atLeast"/>
    </w:pPr>
    <w:rPr>
      <w:rFonts w:asciiTheme="minorHAnsi" w:hAnsiTheme="minorHAnsi"/>
      <w:color w:val="575756"/>
      <w:sz w:val="18"/>
      <w:szCs w:val="18"/>
      <w:lang w:val="en-GB"/>
    </w:rPr>
  </w:style>
  <w:style w:type="paragraph" w:styleId="1">
    <w:name w:val="heading 1"/>
    <w:basedOn w:val="a"/>
    <w:next w:val="a"/>
    <w:link w:val="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2">
    <w:name w:val="heading 2"/>
    <w:basedOn w:val="a"/>
    <w:next w:val="a"/>
    <w:link w:val="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3">
    <w:name w:val="heading 3"/>
    <w:basedOn w:val="a"/>
    <w:next w:val="a"/>
    <w:link w:val="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4">
    <w:name w:val="heading 4"/>
    <w:basedOn w:val="a"/>
    <w:next w:val="a"/>
    <w:link w:val="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5">
    <w:name w:val="heading 5"/>
    <w:basedOn w:val="a"/>
    <w:next w:val="a"/>
    <w:link w:val="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BB63D0"/>
    <w:pPr>
      <w:spacing w:line="240" w:lineRule="exact"/>
    </w:pPr>
  </w:style>
  <w:style w:type="character" w:customStyle="1" w:styleId="Char">
    <w:name w:val="머리글 Char"/>
    <w:basedOn w:val="a0"/>
    <w:link w:val="a3"/>
    <w:uiPriority w:val="99"/>
    <w:rsid w:val="00BB63D0"/>
    <w:rPr>
      <w:sz w:val="20"/>
    </w:rPr>
  </w:style>
  <w:style w:type="paragraph" w:styleId="a4">
    <w:name w:val="footer"/>
    <w:basedOn w:val="a"/>
    <w:link w:val="Char0"/>
    <w:uiPriority w:val="99"/>
    <w:rsid w:val="00BB63D0"/>
    <w:pPr>
      <w:spacing w:line="240" w:lineRule="exact"/>
    </w:pPr>
  </w:style>
  <w:style w:type="character" w:customStyle="1" w:styleId="Char0">
    <w:name w:val="바닥글 Char"/>
    <w:basedOn w:val="a0"/>
    <w:link w:val="a4"/>
    <w:uiPriority w:val="99"/>
    <w:rsid w:val="00BB63D0"/>
    <w:rPr>
      <w:sz w:val="20"/>
    </w:rPr>
  </w:style>
  <w:style w:type="table" w:styleId="a5">
    <w:name w:val="Table Grid"/>
    <w:basedOn w:val="a1"/>
    <w:uiPriority w:val="39"/>
    <w:rsid w:val="00EB77C9"/>
    <w:pPr>
      <w:spacing w:line="240" w:lineRule="auto"/>
    </w:pPr>
    <w:tblPr>
      <w:tblInd w:w="0" w:type="dxa"/>
      <w:tblCellMar>
        <w:top w:w="0" w:type="dxa"/>
        <w:left w:w="0" w:type="dxa"/>
        <w:bottom w:w="0" w:type="dxa"/>
        <w:right w:w="0" w:type="dxa"/>
      </w:tblCellMar>
    </w:tblPr>
  </w:style>
  <w:style w:type="paragraph" w:styleId="a6">
    <w:name w:val="Balloon Text"/>
    <w:basedOn w:val="a"/>
    <w:link w:val="Char1"/>
    <w:uiPriority w:val="99"/>
    <w:semiHidden/>
    <w:unhideWhenUsed/>
    <w:rsid w:val="00502E1E"/>
    <w:pPr>
      <w:spacing w:line="240" w:lineRule="auto"/>
    </w:pPr>
    <w:rPr>
      <w:rFonts w:ascii="Tahoma" w:hAnsi="Tahoma" w:cs="Tahoma"/>
      <w:sz w:val="16"/>
      <w:szCs w:val="16"/>
    </w:rPr>
  </w:style>
  <w:style w:type="character" w:customStyle="1" w:styleId="Char1">
    <w:name w:val="풍선 도움말 텍스트 Char"/>
    <w:basedOn w:val="a0"/>
    <w:link w:val="a6"/>
    <w:uiPriority w:val="99"/>
    <w:semiHidden/>
    <w:rsid w:val="00502E1E"/>
    <w:rPr>
      <w:rFonts w:ascii="Tahoma" w:hAnsi="Tahoma" w:cs="Tahoma"/>
      <w:sz w:val="16"/>
      <w:szCs w:val="16"/>
    </w:rPr>
  </w:style>
  <w:style w:type="paragraph" w:customStyle="1" w:styleId="Intitul">
    <w:name w:val="Intitulé"/>
    <w:basedOn w:val="a"/>
    <w:qFormat/>
    <w:rsid w:val="00581093"/>
    <w:pPr>
      <w:spacing w:line="240" w:lineRule="exact"/>
    </w:pPr>
  </w:style>
  <w:style w:type="character" w:customStyle="1" w:styleId="TexteBold">
    <w:name w:val="Texte Bold"/>
    <w:basedOn w:val="a0"/>
    <w:uiPriority w:val="1"/>
    <w:qFormat/>
    <w:rsid w:val="000262CE"/>
    <w:rPr>
      <w:b/>
    </w:rPr>
  </w:style>
  <w:style w:type="paragraph" w:customStyle="1" w:styleId="Textedesaisie">
    <w:name w:val="Texte de saisie"/>
    <w:basedOn w:val="a"/>
    <w:qFormat/>
    <w:rsid w:val="00A658FA"/>
    <w:pPr>
      <w:tabs>
        <w:tab w:val="left" w:pos="3686"/>
      </w:tabs>
    </w:pPr>
    <w:rPr>
      <w:color w:val="00558C" w:themeColor="accent1"/>
      <w:lang w:val="en-US"/>
    </w:rPr>
  </w:style>
  <w:style w:type="paragraph" w:styleId="a7">
    <w:name w:val="Closing"/>
    <w:basedOn w:val="a"/>
    <w:link w:val="Char2"/>
    <w:uiPriority w:val="99"/>
    <w:rsid w:val="00221D11"/>
    <w:rPr>
      <w:color w:val="E94E1B" w:themeColor="background2"/>
    </w:rPr>
  </w:style>
  <w:style w:type="character" w:customStyle="1" w:styleId="Char2">
    <w:name w:val="맺음말 Char"/>
    <w:basedOn w:val="a0"/>
    <w:link w:val="a7"/>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a0"/>
    <w:uiPriority w:val="1"/>
    <w:qFormat/>
    <w:rsid w:val="00C444B5"/>
    <w:rPr>
      <w:sz w:val="14"/>
      <w:szCs w:val="14"/>
    </w:rPr>
  </w:style>
  <w:style w:type="character" w:customStyle="1" w:styleId="Textebleu">
    <w:name w:val="Texte bleu"/>
    <w:basedOn w:val="a0"/>
    <w:uiPriority w:val="1"/>
    <w:qFormat/>
    <w:rsid w:val="00C444B5"/>
    <w:rPr>
      <w:color w:val="009FE3" w:themeColor="accent2"/>
      <w:lang w:val="fr-FR"/>
    </w:rPr>
  </w:style>
  <w:style w:type="character" w:customStyle="1" w:styleId="1Char">
    <w:name w:val="제목 1 Char"/>
    <w:basedOn w:val="a0"/>
    <w:link w:val="1"/>
    <w:uiPriority w:val="9"/>
    <w:rsid w:val="008C27BF"/>
    <w:rPr>
      <w:rFonts w:eastAsiaTheme="majorEastAsia" w:cstheme="majorBidi"/>
      <w:bCs/>
      <w:color w:val="FFFFFF" w:themeColor="background1"/>
      <w:sz w:val="40"/>
      <w:szCs w:val="40"/>
    </w:rPr>
  </w:style>
  <w:style w:type="paragraph" w:customStyle="1" w:styleId="Datedudocument">
    <w:name w:val="Date du document"/>
    <w:basedOn w:val="a"/>
    <w:qFormat/>
    <w:rsid w:val="008C27BF"/>
    <w:pPr>
      <w:spacing w:line="192" w:lineRule="atLeast"/>
      <w:jc w:val="right"/>
    </w:pPr>
    <w:rPr>
      <w:color w:val="FFFFFF" w:themeColor="background1"/>
      <w:sz w:val="16"/>
      <w:szCs w:val="16"/>
    </w:rPr>
  </w:style>
  <w:style w:type="character" w:customStyle="1" w:styleId="2Char">
    <w:name w:val="제목 2 Char"/>
    <w:basedOn w:val="a0"/>
    <w:link w:val="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a"/>
    <w:qFormat/>
    <w:rsid w:val="008C27BF"/>
    <w:pPr>
      <w:spacing w:before="140" w:line="144" w:lineRule="atLeast"/>
    </w:pPr>
    <w:rPr>
      <w:color w:val="00558C" w:themeColor="accent1"/>
      <w:sz w:val="12"/>
      <w:szCs w:val="12"/>
    </w:rPr>
  </w:style>
  <w:style w:type="paragraph" w:customStyle="1" w:styleId="Introduction">
    <w:name w:val="Introduction"/>
    <w:basedOn w:val="a"/>
    <w:qFormat/>
    <w:rsid w:val="008C27BF"/>
    <w:rPr>
      <w:color w:val="00558C" w:themeColor="accent1"/>
    </w:rPr>
  </w:style>
  <w:style w:type="character" w:customStyle="1" w:styleId="3Char">
    <w:name w:val="제목 3 Char"/>
    <w:basedOn w:val="a0"/>
    <w:link w:val="3"/>
    <w:uiPriority w:val="9"/>
    <w:rsid w:val="00527651"/>
    <w:rPr>
      <w:rFonts w:eastAsiaTheme="majorEastAsia" w:cstheme="majorBidi"/>
      <w:b/>
      <w:bCs/>
      <w:color w:val="009FE3" w:themeColor="accent2"/>
      <w:lang w:val="en-GB"/>
    </w:rPr>
  </w:style>
  <w:style w:type="paragraph" w:customStyle="1" w:styleId="Sparationtitre3">
    <w:name w:val="Séparation titre 3"/>
    <w:basedOn w:val="a"/>
    <w:qFormat/>
    <w:rsid w:val="00527651"/>
    <w:pPr>
      <w:pBdr>
        <w:bottom w:val="single" w:sz="8" w:space="1" w:color="404040" w:themeColor="text1" w:themeTint="BF"/>
      </w:pBdr>
      <w:spacing w:after="120" w:line="60" w:lineRule="exact"/>
      <w:ind w:right="3459"/>
    </w:pPr>
  </w:style>
  <w:style w:type="character" w:customStyle="1" w:styleId="4Char">
    <w:name w:val="제목 4 Char"/>
    <w:basedOn w:val="a0"/>
    <w:link w:val="4"/>
    <w:uiPriority w:val="9"/>
    <w:rsid w:val="00107894"/>
    <w:rPr>
      <w:rFonts w:eastAsiaTheme="majorEastAsia" w:cstheme="majorBidi"/>
      <w:b/>
      <w:bCs/>
      <w:iCs/>
      <w:color w:val="00558C" w:themeColor="accent1"/>
      <w:sz w:val="18"/>
      <w:szCs w:val="18"/>
      <w:lang w:val="en-GB"/>
    </w:rPr>
  </w:style>
  <w:style w:type="character" w:customStyle="1" w:styleId="5Char">
    <w:name w:val="제목 5 Char"/>
    <w:basedOn w:val="a0"/>
    <w:link w:val="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a4"/>
    <w:qFormat/>
    <w:rsid w:val="006F0F72"/>
    <w:pPr>
      <w:jc w:val="right"/>
    </w:pPr>
    <w:rPr>
      <w:color w:val="00558C" w:themeColor="accent1"/>
    </w:rPr>
  </w:style>
  <w:style w:type="character" w:styleId="a8">
    <w:name w:val="Hyperlink"/>
    <w:basedOn w:val="a0"/>
    <w:uiPriority w:val="99"/>
    <w:unhideWhenUsed/>
    <w:rsid w:val="00993755"/>
    <w:rPr>
      <w:color w:val="000000" w:themeColor="hyperlink"/>
      <w:u w:val="single"/>
    </w:rPr>
  </w:style>
  <w:style w:type="character" w:styleId="a9">
    <w:name w:val="annotation reference"/>
    <w:basedOn w:val="a0"/>
    <w:uiPriority w:val="99"/>
    <w:semiHidden/>
    <w:unhideWhenUsed/>
    <w:rsid w:val="00F830C5"/>
    <w:rPr>
      <w:sz w:val="18"/>
      <w:szCs w:val="18"/>
    </w:rPr>
  </w:style>
  <w:style w:type="paragraph" w:styleId="aa">
    <w:name w:val="annotation text"/>
    <w:basedOn w:val="a"/>
    <w:link w:val="Char3"/>
    <w:uiPriority w:val="99"/>
    <w:semiHidden/>
    <w:unhideWhenUsed/>
    <w:rsid w:val="00F830C5"/>
  </w:style>
  <w:style w:type="character" w:customStyle="1" w:styleId="Char3">
    <w:name w:val="메모 텍스트 Char"/>
    <w:basedOn w:val="a0"/>
    <w:link w:val="aa"/>
    <w:uiPriority w:val="99"/>
    <w:semiHidden/>
    <w:rsid w:val="00F830C5"/>
    <w:rPr>
      <w:rFonts w:asciiTheme="minorHAnsi" w:hAnsiTheme="minorHAnsi"/>
      <w:color w:val="575756"/>
      <w:sz w:val="18"/>
      <w:szCs w:val="18"/>
      <w:lang w:val="en-GB"/>
    </w:rPr>
  </w:style>
  <w:style w:type="paragraph" w:styleId="ab">
    <w:name w:val="annotation subject"/>
    <w:basedOn w:val="aa"/>
    <w:next w:val="aa"/>
    <w:link w:val="Char4"/>
    <w:uiPriority w:val="99"/>
    <w:semiHidden/>
    <w:unhideWhenUsed/>
    <w:rsid w:val="00F830C5"/>
    <w:rPr>
      <w:b/>
      <w:bCs/>
    </w:rPr>
  </w:style>
  <w:style w:type="character" w:customStyle="1" w:styleId="Char4">
    <w:name w:val="메모 주제 Char"/>
    <w:basedOn w:val="Char3"/>
    <w:link w:val="ab"/>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ukkim@daum.ne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ontact@iala-aism.org" TargetMode="Externa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36B03-944E-4AB6-A493-65EB01B5D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653</Words>
  <Characters>3725</Characters>
  <Application>Microsoft Office Word</Application>
  <DocSecurity>0</DocSecurity>
  <Lines>31</Lines>
  <Paragraphs>8</Paragraphs>
  <ScaleCrop>false</ScaleCrop>
  <HeadingPairs>
    <vt:vector size="8" baseType="variant">
      <vt:variant>
        <vt:lpstr>제목</vt:lpstr>
      </vt:variant>
      <vt:variant>
        <vt:i4>1</vt:i4>
      </vt:variant>
      <vt:variant>
        <vt:lpstr>Titre</vt:lpstr>
      </vt:variant>
      <vt:variant>
        <vt:i4>1</vt:i4>
      </vt:variant>
      <vt:variant>
        <vt:lpstr>Title</vt:lpstr>
      </vt:variant>
      <vt:variant>
        <vt:i4>1</vt:i4>
      </vt:variant>
      <vt:variant>
        <vt:lpstr>タイトル</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4370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Owner</cp:lastModifiedBy>
  <cp:revision>3</cp:revision>
  <cp:lastPrinted>2016-11-02T11:55:00Z</cp:lastPrinted>
  <dcterms:created xsi:type="dcterms:W3CDTF">2017-03-30T05:06:00Z</dcterms:created>
  <dcterms:modified xsi:type="dcterms:W3CDTF">2017-03-30T05:40:00Z</dcterms:modified>
</cp:coreProperties>
</file>